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C6" w:rsidRDefault="007246B0">
      <w:r>
        <w:rPr>
          <w:rFonts w:ascii="Sylfaen" w:hAnsi="Sylfaen" w:cs="Arial"/>
          <w:b/>
          <w:bCs/>
          <w:color w:val="606569"/>
          <w:sz w:val="20"/>
          <w:szCs w:val="20"/>
          <w:shd w:val="clear" w:color="auto" w:fill="FFFFFF"/>
          <w:lang w:val="ka-GE"/>
        </w:rPr>
        <w:t xml:space="preserve">სამინისტროს </w:t>
      </w:r>
      <w:r>
        <w:rPr>
          <w:rFonts w:ascii="Sylfaen" w:hAnsi="Sylfaen" w:cs="Arial"/>
          <w:b/>
          <w:bCs/>
          <w:color w:val="606569"/>
          <w:sz w:val="20"/>
          <w:szCs w:val="20"/>
          <w:shd w:val="clear" w:color="auto" w:fill="FFFFFF"/>
          <w:lang w:val="ka-GE"/>
        </w:rPr>
        <w:t>მიერ საქმიანობის და ჩატარებული ღონისძიებების შესახებ ანონსებისა და პრესრელიზების გავრცელება;  მათ მიერ გადაღებული ფოტო-ვიდეო მასალის დართვით </w:t>
      </w:r>
      <w:r>
        <w:rPr>
          <w:rFonts w:ascii="Sylfaen" w:hAnsi="Sylfaen" w:cs="Arial"/>
          <w:b/>
          <w:bCs/>
          <w:color w:val="606569"/>
          <w:sz w:val="20"/>
          <w:szCs w:val="20"/>
          <w:shd w:val="clear" w:color="auto" w:fill="FFFFFF"/>
          <w:lang w:val="ka-GE"/>
        </w:rPr>
        <w:t>- ხარჯი -1200 ლარი.</w:t>
      </w:r>
      <w:bookmarkStart w:id="0" w:name="_GoBack"/>
      <w:bookmarkEnd w:id="0"/>
    </w:p>
    <w:sectPr w:rsidR="00D44D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BB"/>
    <w:rsid w:val="007246B0"/>
    <w:rsid w:val="00790EBB"/>
    <w:rsid w:val="00D4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E611"/>
  <w15:chartTrackingRefBased/>
  <w15:docId w15:val="{3460949C-39E9-4524-BCCB-C7CA2D2F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3</cp:revision>
  <dcterms:created xsi:type="dcterms:W3CDTF">2023-01-30T10:53:00Z</dcterms:created>
  <dcterms:modified xsi:type="dcterms:W3CDTF">2023-01-30T10:55:00Z</dcterms:modified>
</cp:coreProperties>
</file>